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63" w:rsidRPr="00C06C63" w:rsidRDefault="00C06C63" w:rsidP="00C06C63">
      <w:pPr>
        <w:pStyle w:val="NormalWeb"/>
        <w:shd w:val="clear" w:color="auto" w:fill="FFFFFF"/>
        <w:spacing w:before="0" w:beforeAutospacing="0" w:after="150" w:afterAutospacing="0"/>
        <w:textAlignment w:val="baseline"/>
        <w:rPr>
          <w:rFonts w:ascii="Arial" w:hAnsi="Arial" w:cs="Arial"/>
          <w:b/>
          <w:color w:val="000000"/>
          <w:sz w:val="22"/>
          <w:szCs w:val="22"/>
          <w:u w:val="single"/>
        </w:rPr>
      </w:pPr>
      <w:r w:rsidRPr="00C06C63">
        <w:rPr>
          <w:rFonts w:ascii="Arial" w:hAnsi="Arial" w:cs="Arial"/>
          <w:b/>
          <w:color w:val="000000"/>
          <w:sz w:val="22"/>
          <w:szCs w:val="22"/>
          <w:u w:val="single"/>
        </w:rPr>
        <w:t>Kurzinfo zu "Xang goes Gospel"</w:t>
      </w:r>
    </w:p>
    <w:p w:rsidR="00C06C63" w:rsidRPr="00C06C63" w:rsidRDefault="00C06C63" w:rsidP="00C06C63">
      <w:pPr>
        <w:pStyle w:val="NormalWeb"/>
        <w:shd w:val="clear" w:color="auto" w:fill="FFFFFF"/>
        <w:spacing w:before="0" w:beforeAutospacing="0" w:after="150" w:afterAutospacing="0"/>
        <w:textAlignment w:val="baseline"/>
        <w:rPr>
          <w:rFonts w:ascii="Arial" w:hAnsi="Arial" w:cs="Arial"/>
          <w:color w:val="000000"/>
          <w:sz w:val="22"/>
          <w:szCs w:val="22"/>
        </w:rPr>
      </w:pPr>
    </w:p>
    <w:p w:rsidR="00C06C63" w:rsidRPr="00C06C63" w:rsidRDefault="00C06C63" w:rsidP="00C06C63">
      <w:pPr>
        <w:pStyle w:val="NormalWeb"/>
        <w:shd w:val="clear" w:color="auto" w:fill="FFFFFF"/>
        <w:spacing w:before="0" w:beforeAutospacing="0" w:after="150" w:afterAutospacing="0"/>
        <w:textAlignment w:val="baseline"/>
        <w:rPr>
          <w:rFonts w:ascii="Arial" w:hAnsi="Arial" w:cs="Arial"/>
          <w:color w:val="000000"/>
          <w:sz w:val="22"/>
          <w:szCs w:val="22"/>
        </w:rPr>
      </w:pPr>
      <w:r w:rsidRPr="00C06C63">
        <w:rPr>
          <w:rFonts w:ascii="Arial" w:hAnsi="Arial" w:cs="Arial"/>
          <w:color w:val="000000"/>
          <w:sz w:val="22"/>
          <w:szCs w:val="22"/>
        </w:rPr>
        <w:t xml:space="preserve">Ursprünglich als Projekt gedacht, wurde der Chor im Jahr 1996 </w:t>
      </w:r>
      <w:r w:rsidR="00C5056F">
        <w:rPr>
          <w:rFonts w:ascii="Arial" w:hAnsi="Arial" w:cs="Arial"/>
          <w:color w:val="000000"/>
          <w:sz w:val="22"/>
          <w:szCs w:val="22"/>
        </w:rPr>
        <w:t xml:space="preserve">gegründet. Aufgrund der großen Begeisterung der Teilnehmer </w:t>
      </w:r>
      <w:r w:rsidR="00AE689D">
        <w:rPr>
          <w:rFonts w:ascii="Arial" w:hAnsi="Arial" w:cs="Arial"/>
          <w:color w:val="000000"/>
          <w:sz w:val="22"/>
          <w:szCs w:val="22"/>
        </w:rPr>
        <w:t>entwickelte sich das</w:t>
      </w:r>
      <w:r w:rsidR="00C5056F">
        <w:rPr>
          <w:rFonts w:ascii="Arial" w:hAnsi="Arial" w:cs="Arial"/>
          <w:color w:val="000000"/>
          <w:sz w:val="22"/>
          <w:szCs w:val="22"/>
        </w:rPr>
        <w:t xml:space="preserve"> Projekt jedoch schon bald </w:t>
      </w:r>
      <w:r w:rsidR="00AE689D">
        <w:rPr>
          <w:rFonts w:ascii="Arial" w:hAnsi="Arial" w:cs="Arial"/>
          <w:color w:val="000000"/>
          <w:sz w:val="22"/>
          <w:szCs w:val="22"/>
        </w:rPr>
        <w:t>zu einem festen</w:t>
      </w:r>
      <w:bookmarkStart w:id="0" w:name="_GoBack"/>
      <w:bookmarkEnd w:id="0"/>
      <w:r w:rsidR="00C5056F">
        <w:rPr>
          <w:rFonts w:ascii="Arial" w:hAnsi="Arial" w:cs="Arial"/>
          <w:color w:val="000000"/>
          <w:sz w:val="22"/>
          <w:szCs w:val="22"/>
        </w:rPr>
        <w:t xml:space="preserve"> </w:t>
      </w:r>
      <w:r w:rsidRPr="00C06C63">
        <w:rPr>
          <w:rFonts w:ascii="Arial" w:hAnsi="Arial" w:cs="Arial"/>
          <w:color w:val="000000"/>
          <w:sz w:val="22"/>
          <w:szCs w:val="22"/>
        </w:rPr>
        <w:t>Bestandteil der Wiesbadener Gospelszene.</w:t>
      </w:r>
    </w:p>
    <w:p w:rsidR="00C06C63" w:rsidRPr="00C06C63" w:rsidRDefault="00C06C63" w:rsidP="00C06C63">
      <w:pPr>
        <w:pStyle w:val="NormalWeb"/>
        <w:shd w:val="clear" w:color="auto" w:fill="FFFFFF"/>
        <w:spacing w:before="0" w:beforeAutospacing="0" w:after="150" w:afterAutospacing="0"/>
        <w:textAlignment w:val="baseline"/>
        <w:rPr>
          <w:rFonts w:ascii="Arial" w:hAnsi="Arial" w:cs="Arial"/>
          <w:color w:val="000000"/>
          <w:sz w:val="22"/>
          <w:szCs w:val="22"/>
        </w:rPr>
      </w:pPr>
      <w:r w:rsidRPr="00C06C63">
        <w:rPr>
          <w:rFonts w:ascii="Arial" w:hAnsi="Arial" w:cs="Arial"/>
          <w:color w:val="000000"/>
          <w:sz w:val="22"/>
          <w:szCs w:val="22"/>
        </w:rPr>
        <w:t>Heute bilden d</w:t>
      </w:r>
      <w:r w:rsidRPr="00C06C63">
        <w:rPr>
          <w:rFonts w:ascii="Arial" w:hAnsi="Arial" w:cs="Arial"/>
          <w:color w:val="000000"/>
          <w:sz w:val="22"/>
          <w:szCs w:val="22"/>
        </w:rPr>
        <w:t xml:space="preserve">ie </w:t>
      </w:r>
      <w:r w:rsidRPr="00C06C63">
        <w:rPr>
          <w:rFonts w:ascii="Arial" w:hAnsi="Arial" w:cs="Arial"/>
          <w:color w:val="000000"/>
          <w:sz w:val="22"/>
          <w:szCs w:val="22"/>
        </w:rPr>
        <w:t xml:space="preserve">rund 40 Sängerinnen und Sänger von Xang </w:t>
      </w:r>
      <w:r w:rsidRPr="00C06C63">
        <w:rPr>
          <w:rFonts w:ascii="Arial" w:hAnsi="Arial" w:cs="Arial"/>
          <w:color w:val="000000"/>
          <w:sz w:val="22"/>
          <w:szCs w:val="22"/>
        </w:rPr>
        <w:t xml:space="preserve">einen der größten und auch bekanntesten Gospelchöre der </w:t>
      </w:r>
      <w:r w:rsidRPr="00C06C63">
        <w:rPr>
          <w:rFonts w:ascii="Arial" w:hAnsi="Arial" w:cs="Arial"/>
          <w:color w:val="000000"/>
          <w:sz w:val="22"/>
          <w:szCs w:val="22"/>
        </w:rPr>
        <w:t>Rhein-Main-Region</w:t>
      </w:r>
      <w:r w:rsidRPr="00C06C63">
        <w:rPr>
          <w:rFonts w:ascii="Arial" w:hAnsi="Arial" w:cs="Arial"/>
          <w:color w:val="000000"/>
          <w:sz w:val="22"/>
          <w:szCs w:val="22"/>
        </w:rPr>
        <w:t xml:space="preserve">. Stolz </w:t>
      </w:r>
      <w:r w:rsidRPr="00C06C63">
        <w:rPr>
          <w:rFonts w:ascii="Arial" w:hAnsi="Arial" w:cs="Arial"/>
          <w:color w:val="000000"/>
          <w:sz w:val="22"/>
          <w:szCs w:val="22"/>
        </w:rPr>
        <w:t>ist der Chor</w:t>
      </w:r>
      <w:r w:rsidRPr="00C06C63">
        <w:rPr>
          <w:rFonts w:ascii="Arial" w:hAnsi="Arial" w:cs="Arial"/>
          <w:color w:val="000000"/>
          <w:sz w:val="22"/>
          <w:szCs w:val="22"/>
        </w:rPr>
        <w:t xml:space="preserve"> zudem auch auf die Vielzahl toller und ganz unterschiedlicher Solisten. Gospel ist für </w:t>
      </w:r>
      <w:r w:rsidRPr="00C06C63">
        <w:rPr>
          <w:rFonts w:ascii="Arial" w:hAnsi="Arial" w:cs="Arial"/>
          <w:color w:val="000000"/>
          <w:sz w:val="22"/>
          <w:szCs w:val="22"/>
        </w:rPr>
        <w:t>Xang</w:t>
      </w:r>
      <w:r w:rsidRPr="00C06C63">
        <w:rPr>
          <w:rFonts w:ascii="Arial" w:hAnsi="Arial" w:cs="Arial"/>
          <w:color w:val="000000"/>
          <w:sz w:val="22"/>
          <w:szCs w:val="22"/>
        </w:rPr>
        <w:t xml:space="preserve"> gesungene Lebensfreude und das kann man nicht überhören! Seit nunmehr über 20 Jahren erwartet </w:t>
      </w:r>
      <w:r w:rsidRPr="00C06C63">
        <w:rPr>
          <w:rFonts w:ascii="Arial" w:hAnsi="Arial" w:cs="Arial"/>
          <w:color w:val="000000"/>
          <w:sz w:val="22"/>
          <w:szCs w:val="22"/>
        </w:rPr>
        <w:t>die</w:t>
      </w:r>
      <w:r w:rsidRPr="00C06C63">
        <w:rPr>
          <w:rFonts w:ascii="Arial" w:hAnsi="Arial" w:cs="Arial"/>
          <w:color w:val="000000"/>
          <w:sz w:val="22"/>
          <w:szCs w:val="22"/>
        </w:rPr>
        <w:t xml:space="preserve"> Zuhörer bei zahlreichen Konzerten im Jahr ein eindrucksvolles Hörerlebnis voller Emotionen, klangvoller Spirituals, mitreißender Gospels und gefühlvoller Soli unter der bewährten und professionelle Begleitung von Wolf Dobberthin am Klavier und der Chorleitung von Gerhard Müller.</w:t>
      </w:r>
    </w:p>
    <w:p w:rsidR="00A42B88" w:rsidRDefault="00C06C63" w:rsidP="00C06C63">
      <w:pPr>
        <w:pStyle w:val="NormalWeb"/>
        <w:shd w:val="clear" w:color="auto" w:fill="FFFFFF"/>
        <w:spacing w:before="0" w:beforeAutospacing="0" w:after="0" w:afterAutospacing="0"/>
        <w:textAlignment w:val="baseline"/>
        <w:rPr>
          <w:rFonts w:ascii="Arial" w:hAnsi="Arial" w:cs="Arial"/>
          <w:color w:val="000000"/>
          <w:sz w:val="22"/>
          <w:szCs w:val="22"/>
        </w:rPr>
      </w:pPr>
      <w:r w:rsidRPr="00C06C63">
        <w:rPr>
          <w:rFonts w:ascii="Arial" w:hAnsi="Arial" w:cs="Arial"/>
          <w:color w:val="000000"/>
          <w:sz w:val="22"/>
          <w:szCs w:val="22"/>
        </w:rPr>
        <w:t xml:space="preserve">Aber nicht nur offizielle Anlässe wie öffentliche Konzerte oder unsere regelmäßige Teilnahme am Gospelkirchentag gehören </w:t>
      </w:r>
      <w:r w:rsidRPr="00C06C63">
        <w:rPr>
          <w:rFonts w:ascii="Arial" w:hAnsi="Arial" w:cs="Arial"/>
          <w:color w:val="000000"/>
          <w:sz w:val="22"/>
          <w:szCs w:val="22"/>
        </w:rPr>
        <w:t>zum</w:t>
      </w:r>
      <w:r w:rsidRPr="00C06C63">
        <w:rPr>
          <w:rFonts w:ascii="Arial" w:hAnsi="Arial" w:cs="Arial"/>
          <w:color w:val="000000"/>
          <w:sz w:val="22"/>
          <w:szCs w:val="22"/>
        </w:rPr>
        <w:t xml:space="preserve"> Auftrittsrepertoire. Auch auf Hochzeiten, Taufen oder Firmenfeiern sorgt Xang für den passenden musikalischen Rahmen und lässt jedes Event zu etwas Besonderem werden. </w:t>
      </w:r>
    </w:p>
    <w:p w:rsidR="00C5056F" w:rsidRDefault="00C5056F" w:rsidP="00C06C63">
      <w:pPr>
        <w:pStyle w:val="NormalWeb"/>
        <w:shd w:val="clear" w:color="auto" w:fill="FFFFFF"/>
        <w:spacing w:before="0" w:beforeAutospacing="0" w:after="0" w:afterAutospacing="0"/>
        <w:textAlignment w:val="baseline"/>
        <w:rPr>
          <w:rFonts w:ascii="Arial" w:hAnsi="Arial" w:cs="Arial"/>
          <w:color w:val="000000"/>
          <w:sz w:val="22"/>
          <w:szCs w:val="22"/>
        </w:rPr>
      </w:pPr>
    </w:p>
    <w:p w:rsidR="00A42B88" w:rsidRPr="00C06C63" w:rsidRDefault="00A42B88" w:rsidP="00C06C63">
      <w:pPr>
        <w:pStyle w:val="NormalWeb"/>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Weitere Informationen rund um den Chor findet man auf der Website </w:t>
      </w:r>
      <w:hyperlink r:id="rId5" w:history="1">
        <w:r w:rsidRPr="000919C7">
          <w:rPr>
            <w:rStyle w:val="Hipervnculo"/>
            <w:rFonts w:ascii="Arial" w:hAnsi="Arial" w:cs="Arial"/>
            <w:sz w:val="22"/>
            <w:szCs w:val="22"/>
          </w:rPr>
          <w:t>www.xang.de</w:t>
        </w:r>
      </w:hyperlink>
      <w:r>
        <w:rPr>
          <w:rFonts w:ascii="Arial" w:hAnsi="Arial" w:cs="Arial"/>
          <w:color w:val="000000"/>
          <w:sz w:val="22"/>
          <w:szCs w:val="22"/>
        </w:rPr>
        <w:t xml:space="preserve"> sowie auf </w:t>
      </w:r>
      <w:hyperlink r:id="rId6" w:history="1">
        <w:r w:rsidRPr="00C92176">
          <w:rPr>
            <w:rStyle w:val="Hipervnculo"/>
            <w:rFonts w:ascii="Arial" w:hAnsi="Arial" w:cs="Arial"/>
            <w:sz w:val="22"/>
            <w:szCs w:val="22"/>
          </w:rPr>
          <w:t>Facebook</w:t>
        </w:r>
      </w:hyperlink>
      <w:r>
        <w:rPr>
          <w:rFonts w:ascii="Arial" w:hAnsi="Arial" w:cs="Arial"/>
          <w:color w:val="000000"/>
          <w:sz w:val="22"/>
          <w:szCs w:val="22"/>
        </w:rPr>
        <w:t xml:space="preserve"> und </w:t>
      </w:r>
      <w:hyperlink r:id="rId7" w:history="1">
        <w:r w:rsidRPr="00C92176">
          <w:rPr>
            <w:rStyle w:val="Hipervnculo"/>
            <w:rFonts w:ascii="Arial" w:hAnsi="Arial" w:cs="Arial"/>
            <w:sz w:val="22"/>
            <w:szCs w:val="22"/>
          </w:rPr>
          <w:t>Instagram</w:t>
        </w:r>
      </w:hyperlink>
      <w:r>
        <w:rPr>
          <w:rFonts w:ascii="Arial" w:hAnsi="Arial" w:cs="Arial"/>
          <w:color w:val="000000"/>
          <w:sz w:val="22"/>
          <w:szCs w:val="22"/>
        </w:rPr>
        <w:t>.</w:t>
      </w:r>
      <w:r w:rsidR="00C92176">
        <w:rPr>
          <w:rFonts w:ascii="Arial" w:hAnsi="Arial" w:cs="Arial"/>
          <w:color w:val="000000"/>
          <w:sz w:val="22"/>
          <w:szCs w:val="22"/>
        </w:rPr>
        <w:t xml:space="preserve"> Ebenfalls verf</w:t>
      </w:r>
      <w:r w:rsidR="00F547B3">
        <w:rPr>
          <w:rFonts w:ascii="Arial" w:hAnsi="Arial" w:cs="Arial"/>
          <w:color w:val="000000"/>
          <w:sz w:val="22"/>
          <w:szCs w:val="22"/>
        </w:rPr>
        <w:t xml:space="preserve">ügt Xang über einen eigenen </w:t>
      </w:r>
      <w:hyperlink r:id="rId8" w:history="1">
        <w:r w:rsidR="00F547B3" w:rsidRPr="00F547B3">
          <w:rPr>
            <w:rStyle w:val="Hipervnculo"/>
            <w:rFonts w:ascii="Arial" w:hAnsi="Arial" w:cs="Arial"/>
            <w:sz w:val="22"/>
            <w:szCs w:val="22"/>
          </w:rPr>
          <w:t>YouT</w:t>
        </w:r>
        <w:r w:rsidR="00C92176" w:rsidRPr="00F547B3">
          <w:rPr>
            <w:rStyle w:val="Hipervnculo"/>
            <w:rFonts w:ascii="Arial" w:hAnsi="Arial" w:cs="Arial"/>
            <w:sz w:val="22"/>
            <w:szCs w:val="22"/>
          </w:rPr>
          <w:t>ube-Kanal</w:t>
        </w:r>
      </w:hyperlink>
      <w:r w:rsidR="00F547B3">
        <w:rPr>
          <w:rFonts w:ascii="Arial" w:hAnsi="Arial" w:cs="Arial"/>
          <w:color w:val="000000"/>
          <w:sz w:val="22"/>
          <w:szCs w:val="22"/>
        </w:rPr>
        <w:t xml:space="preserve"> mit Videos und Impressionen von vergangenen Auftritten.</w:t>
      </w:r>
    </w:p>
    <w:p w:rsidR="00F95A54" w:rsidRDefault="00F95A54"/>
    <w:sectPr w:rsidR="00F95A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3"/>
    <w:rsid w:val="00A42B88"/>
    <w:rsid w:val="00AE689D"/>
    <w:rsid w:val="00C06C63"/>
    <w:rsid w:val="00C5056F"/>
    <w:rsid w:val="00C92176"/>
    <w:rsid w:val="00F547B3"/>
    <w:rsid w:val="00F95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6C63"/>
    <w:pPr>
      <w:spacing w:before="100" w:beforeAutospacing="1" w:after="100" w:afterAutospacing="1"/>
    </w:pPr>
    <w:rPr>
      <w:rFonts w:ascii="Times New Roman" w:eastAsia="Times New Roman" w:hAnsi="Times New Roman" w:cs="Times New Roman"/>
      <w:sz w:val="24"/>
      <w:szCs w:val="24"/>
      <w:lang w:eastAsia="de-DE"/>
    </w:rPr>
  </w:style>
  <w:style w:type="character" w:styleId="Hipervnculo">
    <w:name w:val="Hyperlink"/>
    <w:basedOn w:val="Fuentedeprrafopredeter"/>
    <w:uiPriority w:val="99"/>
    <w:unhideWhenUsed/>
    <w:rsid w:val="00C06C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6C63"/>
    <w:pPr>
      <w:spacing w:before="100" w:beforeAutospacing="1" w:after="100" w:afterAutospacing="1"/>
    </w:pPr>
    <w:rPr>
      <w:rFonts w:ascii="Times New Roman" w:eastAsia="Times New Roman" w:hAnsi="Times New Roman" w:cs="Times New Roman"/>
      <w:sz w:val="24"/>
      <w:szCs w:val="24"/>
      <w:lang w:eastAsia="de-DE"/>
    </w:rPr>
  </w:style>
  <w:style w:type="character" w:styleId="Hipervnculo">
    <w:name w:val="Hyperlink"/>
    <w:basedOn w:val="Fuentedeprrafopredeter"/>
    <w:uiPriority w:val="99"/>
    <w:unhideWhenUsed/>
    <w:rsid w:val="00C06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xanggoesgospel" TargetMode="External"/><Relationship Id="rId3" Type="http://schemas.openxmlformats.org/officeDocument/2006/relationships/settings" Target="settings.xml"/><Relationship Id="rId7" Type="http://schemas.openxmlformats.org/officeDocument/2006/relationships/hyperlink" Target="https://www.instagram.com/xang_goes_gosp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xang.goes.gospel/" TargetMode="External"/><Relationship Id="rId5" Type="http://schemas.openxmlformats.org/officeDocument/2006/relationships/hyperlink" Target="http://www.xang.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c:creator>
  <cp:lastModifiedBy>RI</cp:lastModifiedBy>
  <cp:revision>5</cp:revision>
  <dcterms:created xsi:type="dcterms:W3CDTF">2018-09-02T17:48:00Z</dcterms:created>
  <dcterms:modified xsi:type="dcterms:W3CDTF">2018-09-02T18:03:00Z</dcterms:modified>
</cp:coreProperties>
</file>